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413" w:rsidRPr="00FF6413" w:rsidRDefault="00D20907" w:rsidP="00FF6413">
      <w:pPr>
        <w:jc w:val="center"/>
        <w:rPr>
          <w:b/>
          <w:color w:val="2F5496" w:themeColor="accent1" w:themeShade="BF"/>
          <w:sz w:val="36"/>
          <w:szCs w:val="36"/>
          <w:lang w:val="en-US"/>
        </w:rPr>
      </w:pPr>
      <w:r>
        <w:rPr>
          <w:b/>
          <w:color w:val="2F5496" w:themeColor="accent1" w:themeShade="BF"/>
          <w:sz w:val="36"/>
          <w:szCs w:val="36"/>
        </w:rPr>
        <w:t xml:space="preserve">ПРОГРАМА </w:t>
      </w:r>
    </w:p>
    <w:p w:rsidR="00D20907" w:rsidRPr="00D20907" w:rsidRDefault="00D20907" w:rsidP="00FF6413">
      <w:pPr>
        <w:jc w:val="center"/>
        <w:rPr>
          <w:b/>
          <w:color w:val="2F5496" w:themeColor="accent1" w:themeShade="BF"/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>И</w:t>
      </w:r>
      <w:r w:rsidRPr="00D20907">
        <w:rPr>
          <w:b/>
          <w:color w:val="2F5496" w:themeColor="accent1" w:themeShade="BF"/>
          <w:sz w:val="28"/>
          <w:szCs w:val="28"/>
          <w:lang w:val="en-US"/>
        </w:rPr>
        <w:t xml:space="preserve">нформационна среща за </w:t>
      </w:r>
      <w:r>
        <w:rPr>
          <w:b/>
          <w:color w:val="2F5496" w:themeColor="accent1" w:themeShade="BF"/>
          <w:sz w:val="28"/>
          <w:szCs w:val="28"/>
        </w:rPr>
        <w:t xml:space="preserve">Фонд </w:t>
      </w:r>
      <w:r w:rsidRPr="00D20907">
        <w:rPr>
          <w:b/>
          <w:color w:val="2F5496" w:themeColor="accent1" w:themeShade="BF"/>
          <w:sz w:val="28"/>
          <w:szCs w:val="28"/>
          <w:lang w:val="en-US"/>
        </w:rPr>
        <w:t>за природен капитал, съфинансиран от</w:t>
      </w:r>
      <w:bookmarkStart w:id="0" w:name="_GoBack"/>
      <w:bookmarkEnd w:id="0"/>
      <w:r>
        <w:rPr>
          <w:b/>
          <w:color w:val="2F5496" w:themeColor="accent1" w:themeShade="BF"/>
          <w:sz w:val="28"/>
          <w:szCs w:val="28"/>
          <w:lang w:val="en-US"/>
        </w:rPr>
        <w:t xml:space="preserve"> Европейска инвестиционна банка</w:t>
      </w:r>
      <w:r>
        <w:rPr>
          <w:b/>
          <w:color w:val="2F5496" w:themeColor="accent1" w:themeShade="BF"/>
          <w:sz w:val="28"/>
          <w:szCs w:val="28"/>
        </w:rPr>
        <w:t xml:space="preserve"> </w:t>
      </w:r>
      <w:r>
        <w:rPr>
          <w:b/>
          <w:color w:val="2F5496" w:themeColor="accent1" w:themeShade="BF"/>
          <w:sz w:val="28"/>
          <w:szCs w:val="28"/>
          <w:lang w:val="en-US"/>
        </w:rPr>
        <w:t>(</w:t>
      </w:r>
      <w:r>
        <w:rPr>
          <w:b/>
          <w:color w:val="2F5496" w:themeColor="accent1" w:themeShade="BF"/>
          <w:sz w:val="28"/>
          <w:szCs w:val="28"/>
        </w:rPr>
        <w:t>ЕИБ</w:t>
      </w:r>
      <w:r>
        <w:rPr>
          <w:b/>
          <w:color w:val="2F5496" w:themeColor="accent1" w:themeShade="BF"/>
          <w:sz w:val="28"/>
          <w:szCs w:val="28"/>
          <w:lang w:val="en-US"/>
        </w:rPr>
        <w:t>)</w:t>
      </w:r>
    </w:p>
    <w:p w:rsidR="00D20907" w:rsidRDefault="00D20907" w:rsidP="00FF6413">
      <w:pPr>
        <w:jc w:val="center"/>
        <w:rPr>
          <w:b/>
          <w:color w:val="2F5496" w:themeColor="accent1" w:themeShade="BF"/>
          <w:sz w:val="28"/>
          <w:szCs w:val="28"/>
          <w:highlight w:val="yellow"/>
          <w:lang w:val="en-US"/>
        </w:rPr>
      </w:pPr>
      <w:r w:rsidRPr="00D20907">
        <w:rPr>
          <w:b/>
          <w:color w:val="2F5496" w:themeColor="accent1" w:themeShade="BF"/>
          <w:sz w:val="28"/>
          <w:szCs w:val="28"/>
          <w:lang w:val="en-US"/>
        </w:rPr>
        <w:t xml:space="preserve"> Програма LIFE</w:t>
      </w:r>
      <w:r w:rsidRPr="00D20907">
        <w:rPr>
          <w:b/>
          <w:color w:val="2F5496" w:themeColor="accent1" w:themeShade="BF"/>
          <w:sz w:val="28"/>
          <w:szCs w:val="28"/>
          <w:highlight w:val="yellow"/>
          <w:lang w:val="en-US"/>
        </w:rPr>
        <w:t xml:space="preserve"> </w:t>
      </w:r>
    </w:p>
    <w:p w:rsidR="00FF6413" w:rsidRPr="00FF6413" w:rsidRDefault="00FF6413" w:rsidP="00FF6413">
      <w:pPr>
        <w:jc w:val="center"/>
        <w:rPr>
          <w:i/>
          <w:color w:val="2F5496" w:themeColor="accent1" w:themeShade="BF"/>
          <w:sz w:val="24"/>
          <w:szCs w:val="24"/>
          <w:lang w:val="en-US"/>
        </w:rPr>
      </w:pPr>
      <w:r w:rsidRPr="00D20907">
        <w:rPr>
          <w:i/>
          <w:color w:val="2F5496" w:themeColor="accent1" w:themeShade="BF"/>
          <w:sz w:val="24"/>
          <w:szCs w:val="24"/>
          <w:lang w:val="en-US"/>
        </w:rPr>
        <w:t>2</w:t>
      </w:r>
      <w:r w:rsidR="008706C1" w:rsidRPr="00D20907">
        <w:rPr>
          <w:i/>
          <w:color w:val="2F5496" w:themeColor="accent1" w:themeShade="BF"/>
          <w:sz w:val="24"/>
          <w:szCs w:val="24"/>
          <w:lang w:val="en-US"/>
        </w:rPr>
        <w:t>7</w:t>
      </w:r>
      <w:r w:rsidRPr="00D20907">
        <w:rPr>
          <w:i/>
          <w:color w:val="2F5496" w:themeColor="accent1" w:themeShade="BF"/>
          <w:sz w:val="24"/>
          <w:szCs w:val="24"/>
        </w:rPr>
        <w:t>.11.2019</w:t>
      </w:r>
      <w:r w:rsidRPr="00D20907">
        <w:rPr>
          <w:i/>
          <w:color w:val="2F5496" w:themeColor="accent1" w:themeShade="BF"/>
          <w:sz w:val="24"/>
          <w:szCs w:val="24"/>
          <w:lang w:val="en-US"/>
        </w:rPr>
        <w:t>,</w:t>
      </w:r>
      <w:r w:rsidRPr="00FF6413">
        <w:rPr>
          <w:i/>
          <w:color w:val="2F5496" w:themeColor="accent1" w:themeShade="BF"/>
          <w:sz w:val="24"/>
          <w:szCs w:val="24"/>
          <w:lang w:val="en-US"/>
        </w:rPr>
        <w:t xml:space="preserve"> </w:t>
      </w:r>
      <w:r w:rsidR="00D20907">
        <w:rPr>
          <w:i/>
          <w:color w:val="2F5496" w:themeColor="accent1" w:themeShade="BF"/>
          <w:sz w:val="24"/>
          <w:szCs w:val="24"/>
        </w:rPr>
        <w:t xml:space="preserve">Министерство на околната среда и водите, зала </w:t>
      </w:r>
      <w:r w:rsidR="00DF16B0">
        <w:rPr>
          <w:i/>
          <w:color w:val="2F5496" w:themeColor="accent1" w:themeShade="BF"/>
          <w:sz w:val="24"/>
          <w:szCs w:val="24"/>
        </w:rPr>
        <w:t>„</w:t>
      </w:r>
      <w:r w:rsidR="00D20907">
        <w:rPr>
          <w:i/>
          <w:color w:val="2F5496" w:themeColor="accent1" w:themeShade="BF"/>
          <w:sz w:val="24"/>
          <w:szCs w:val="24"/>
        </w:rPr>
        <w:t>Европа</w:t>
      </w:r>
      <w:r w:rsidR="00DF16B0">
        <w:rPr>
          <w:i/>
          <w:color w:val="2F5496" w:themeColor="accent1" w:themeShade="BF"/>
          <w:sz w:val="24"/>
          <w:szCs w:val="24"/>
        </w:rPr>
        <w:t>“</w:t>
      </w:r>
      <w:r w:rsidR="00D20907">
        <w:rPr>
          <w:i/>
          <w:color w:val="2F5496" w:themeColor="accent1" w:themeShade="BF"/>
          <w:sz w:val="24"/>
          <w:szCs w:val="24"/>
        </w:rPr>
        <w:t xml:space="preserve">, </w:t>
      </w:r>
      <w:r w:rsidR="000C36EC" w:rsidRPr="000C36EC">
        <w:rPr>
          <w:i/>
          <w:color w:val="2F5496" w:themeColor="accent1" w:themeShade="BF"/>
          <w:sz w:val="24"/>
          <w:szCs w:val="24"/>
        </w:rPr>
        <w:t>бул. „Княгиня Мария Луиза“ 22</w:t>
      </w:r>
      <w:r w:rsidR="000C36EC">
        <w:rPr>
          <w:i/>
          <w:color w:val="2F5496" w:themeColor="accent1" w:themeShade="BF"/>
          <w:sz w:val="24"/>
          <w:szCs w:val="24"/>
          <w:lang w:val="en-US"/>
        </w:rPr>
        <w:t xml:space="preserve">, </w:t>
      </w:r>
      <w:r w:rsidR="00D20907">
        <w:rPr>
          <w:i/>
          <w:color w:val="2F5496" w:themeColor="accent1" w:themeShade="BF"/>
          <w:sz w:val="24"/>
          <w:szCs w:val="24"/>
        </w:rPr>
        <w:t xml:space="preserve">гр. София </w:t>
      </w:r>
    </w:p>
    <w:tbl>
      <w:tblPr>
        <w:tblW w:w="9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4419"/>
        <w:gridCol w:w="3240"/>
      </w:tblGrid>
      <w:tr w:rsidR="00FF6413" w:rsidRPr="000B3792" w:rsidTr="000B3792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13B70" w:rsidRDefault="001A0E08" w:rsidP="001A0E08">
            <w:pPr>
              <w:spacing w:after="0" w:line="252" w:lineRule="auto"/>
              <w:jc w:val="center"/>
              <w:rPr>
                <w:rFonts w:ascii="Roboto" w:eastAsia="Times New Roman" w:hAnsi="Roboto" w:cs="Arial"/>
                <w:b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b/>
                <w:bCs/>
                <w:color w:val="202124"/>
                <w:sz w:val="20"/>
                <w:szCs w:val="20"/>
              </w:rPr>
              <w:t>Час</w:t>
            </w:r>
          </w:p>
        </w:tc>
        <w:tc>
          <w:tcPr>
            <w:tcW w:w="4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13B70" w:rsidRDefault="001A0E08" w:rsidP="002414CE">
            <w:pPr>
              <w:spacing w:after="0" w:line="252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</w:rPr>
            </w:pPr>
            <w:r w:rsidRPr="00F13B70">
              <w:rPr>
                <w:rFonts w:ascii="Roboto" w:eastAsia="Times New Roman" w:hAnsi="Roboto" w:cs="Arial"/>
                <w:b/>
                <w:bCs/>
                <w:color w:val="202124"/>
                <w:sz w:val="20"/>
                <w:szCs w:val="20"/>
              </w:rPr>
              <w:t>Тема</w:t>
            </w:r>
          </w:p>
          <w:p w:rsidR="00FF6413" w:rsidRPr="00F13B70" w:rsidRDefault="00FF6413" w:rsidP="002414CE">
            <w:pPr>
              <w:spacing w:after="0" w:line="252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</w:p>
          <w:p w:rsidR="00FF6413" w:rsidRPr="00F13B70" w:rsidRDefault="00FF6413" w:rsidP="002414CE">
            <w:pPr>
              <w:spacing w:after="0" w:line="252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13B70" w:rsidRDefault="001A0E08" w:rsidP="001A0E08">
            <w:pPr>
              <w:spacing w:after="0" w:line="252" w:lineRule="auto"/>
              <w:jc w:val="center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proofErr w:type="spellStart"/>
            <w:r w:rsidRPr="00F13B70">
              <w:rPr>
                <w:rFonts w:ascii="Roboto" w:eastAsia="Times New Roman" w:hAnsi="Roboto" w:cs="Arial"/>
                <w:b/>
                <w:bCs/>
                <w:color w:val="202124"/>
                <w:sz w:val="20"/>
                <w:szCs w:val="20"/>
              </w:rPr>
              <w:t>Презентатори</w:t>
            </w:r>
            <w:proofErr w:type="spellEnd"/>
            <w:r w:rsidRPr="00F13B70">
              <w:rPr>
                <w:rFonts w:ascii="Roboto" w:eastAsia="Times New Roman" w:hAnsi="Roboto" w:cs="Arial"/>
                <w:b/>
                <w:bCs/>
                <w:color w:val="202124"/>
                <w:sz w:val="20"/>
                <w:szCs w:val="20"/>
              </w:rPr>
              <w:t xml:space="preserve"> </w:t>
            </w:r>
          </w:p>
        </w:tc>
      </w:tr>
      <w:tr w:rsidR="00FF6413" w:rsidRPr="000B3792" w:rsidTr="000B3792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13B70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b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b/>
                <w:color w:val="202124"/>
                <w:sz w:val="20"/>
                <w:szCs w:val="20"/>
                <w:lang w:val="en-US"/>
              </w:rPr>
              <w:t>9:15 – 9:30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13B70" w:rsidRDefault="001A0E08" w:rsidP="00FF6413">
            <w:pPr>
              <w:spacing w:after="0" w:line="252" w:lineRule="auto"/>
              <w:rPr>
                <w:rFonts w:ascii="Roboto" w:eastAsia="Times New Roman" w:hAnsi="Roboto" w:cs="Arial"/>
                <w:i/>
                <w:color w:val="202124"/>
                <w:sz w:val="20"/>
                <w:szCs w:val="20"/>
              </w:rPr>
            </w:pPr>
            <w:r w:rsidRPr="00F13B70">
              <w:rPr>
                <w:rFonts w:ascii="Roboto" w:eastAsia="Times New Roman" w:hAnsi="Roboto" w:cs="Arial"/>
                <w:i/>
                <w:color w:val="202124"/>
                <w:sz w:val="20"/>
                <w:szCs w:val="20"/>
              </w:rPr>
              <w:t>Регистрация</w:t>
            </w:r>
          </w:p>
          <w:p w:rsidR="00FF6413" w:rsidRPr="00F13B70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13B70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 </w:t>
            </w:r>
          </w:p>
        </w:tc>
      </w:tr>
      <w:tr w:rsidR="00FF6413" w:rsidRPr="000B3792" w:rsidTr="000B3792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13B70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b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b/>
                <w:color w:val="202124"/>
                <w:sz w:val="20"/>
                <w:szCs w:val="20"/>
                <w:lang w:val="en-US"/>
              </w:rPr>
              <w:t>9:30 – 9:40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13B70" w:rsidRDefault="001A0E08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>Откриване</w:t>
            </w:r>
          </w:p>
          <w:p w:rsidR="00FF6413" w:rsidRPr="00F13B70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13B70" w:rsidRDefault="004B75C4" w:rsidP="00E11F74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</w:rPr>
            </w:pPr>
            <w:r w:rsidRPr="00F13B70">
              <w:rPr>
                <w:rFonts w:ascii="Roboto" w:eastAsia="Times New Roman" w:hAnsi="Roboto" w:cs="Arial" w:hint="eastAsia"/>
                <w:color w:val="202124"/>
                <w:sz w:val="20"/>
                <w:szCs w:val="20"/>
              </w:rPr>
              <w:t>Национално</w:t>
            </w: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 xml:space="preserve"> звено за контакт, Програма </w:t>
            </w:r>
            <w:r w:rsidR="00FF6413"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LIFE</w:t>
            </w:r>
            <w:r w:rsidR="00E11F74"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>,</w:t>
            </w:r>
            <w:r w:rsidR="001A0E08"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 xml:space="preserve"> </w:t>
            </w:r>
            <w:r w:rsidR="001A0E08"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>М</w:t>
            </w:r>
            <w:r w:rsidR="004B0E14"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 xml:space="preserve">ОСВ </w:t>
            </w:r>
          </w:p>
        </w:tc>
      </w:tr>
      <w:tr w:rsidR="00FF6413" w:rsidRPr="000B3792" w:rsidTr="000B3792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13B70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b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b/>
                <w:color w:val="202124"/>
                <w:sz w:val="20"/>
                <w:szCs w:val="20"/>
                <w:lang w:val="en-US"/>
              </w:rPr>
              <w:t>9:40-10:00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08" w:rsidRPr="00F13B70" w:rsidRDefault="001A0E08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>Устойчиво развитие и околна среда</w:t>
            </w:r>
          </w:p>
          <w:p w:rsidR="001A0E08" w:rsidRPr="00F13B70" w:rsidRDefault="001A0E08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</w:rPr>
            </w:pPr>
          </w:p>
          <w:p w:rsidR="00FF6413" w:rsidRPr="00F13B70" w:rsidRDefault="001A0E08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>Стойността на природата, биоразнообразието и</w:t>
            </w:r>
            <w:r w:rsidR="00FF6413"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 </w:t>
            </w: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>околната среда</w:t>
            </w:r>
          </w:p>
          <w:p w:rsidR="001A0E08" w:rsidRPr="00F13B70" w:rsidRDefault="001A0E08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</w:rPr>
            </w:pPr>
          </w:p>
          <w:p w:rsidR="00FF6413" w:rsidRPr="00F13B70" w:rsidRDefault="001A0E08" w:rsidP="001A0E08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>Инвестиране в природата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6C1" w:rsidRPr="00F13B70" w:rsidRDefault="008706C1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 xml:space="preserve">Европейска инвестиционна банка </w:t>
            </w:r>
          </w:p>
          <w:p w:rsidR="00FF6413" w:rsidRPr="00F13B70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s-ES"/>
              </w:rPr>
              <w:t>AN, VC</w:t>
            </w:r>
          </w:p>
        </w:tc>
      </w:tr>
      <w:tr w:rsidR="00FF6413" w:rsidRPr="000B3792" w:rsidTr="000B3792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13B70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b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b/>
                <w:color w:val="202124"/>
                <w:sz w:val="20"/>
                <w:szCs w:val="20"/>
                <w:lang w:val="en-US"/>
              </w:rPr>
              <w:t>10:00-10:45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13B70" w:rsidRDefault="001A0E08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 xml:space="preserve">Какво е </w:t>
            </w:r>
            <w:r w:rsidR="00345BE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>Фонд</w:t>
            </w: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 xml:space="preserve"> за финансиране на природен капитал (Nature Capital Financing Facility – NCFF)</w:t>
            </w:r>
            <w:r w:rsidR="00FF6413"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 xml:space="preserve">? </w:t>
            </w:r>
          </w:p>
          <w:p w:rsidR="00FF6413" w:rsidRPr="00F13B70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 </w:t>
            </w:r>
          </w:p>
          <w:p w:rsidR="00FF6413" w:rsidRPr="00F13B70" w:rsidRDefault="001A0E08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 xml:space="preserve">История и произход на </w:t>
            </w:r>
            <w:r w:rsidR="00FF6413"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NCFF</w:t>
            </w:r>
          </w:p>
          <w:p w:rsidR="00FF6413" w:rsidRPr="00F13B70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 </w:t>
            </w:r>
          </w:p>
          <w:p w:rsidR="00FF6413" w:rsidRPr="00F13B70" w:rsidRDefault="001A0E08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 xml:space="preserve">Структура и управление на </w:t>
            </w:r>
            <w:r w:rsidR="00FF6413"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NCFF</w:t>
            </w:r>
          </w:p>
          <w:p w:rsidR="00FF6413" w:rsidRPr="00F13B70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 </w:t>
            </w:r>
          </w:p>
          <w:p w:rsidR="00FF6413" w:rsidRPr="00F13B70" w:rsidRDefault="001A0E08" w:rsidP="001A0E08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 xml:space="preserve">Какво представлява един проект по </w:t>
            </w:r>
            <w:r w:rsidR="00FF6413"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NCFF?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6C1" w:rsidRPr="00F13B70" w:rsidRDefault="008706C1" w:rsidP="008706C1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 xml:space="preserve">Европейска инвестиционна банка </w:t>
            </w:r>
          </w:p>
          <w:p w:rsidR="00FF6413" w:rsidRPr="00F13B70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AN, VC, PR</w:t>
            </w:r>
          </w:p>
        </w:tc>
      </w:tr>
      <w:tr w:rsidR="00FF6413" w:rsidRPr="000B3792" w:rsidTr="000B3792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13B70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b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b/>
                <w:color w:val="202124"/>
                <w:sz w:val="20"/>
                <w:szCs w:val="20"/>
                <w:lang w:val="en-US"/>
              </w:rPr>
              <w:t>10:45-11:00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13B70" w:rsidRDefault="001A0E08" w:rsidP="00FF6413">
            <w:pPr>
              <w:spacing w:after="0" w:line="252" w:lineRule="auto"/>
              <w:rPr>
                <w:rFonts w:ascii="Roboto" w:eastAsia="Times New Roman" w:hAnsi="Roboto" w:cs="Arial"/>
                <w:i/>
                <w:color w:val="202124"/>
                <w:sz w:val="20"/>
                <w:szCs w:val="20"/>
              </w:rPr>
            </w:pPr>
            <w:r w:rsidRPr="00F13B70">
              <w:rPr>
                <w:rFonts w:ascii="Roboto" w:eastAsia="Times New Roman" w:hAnsi="Roboto" w:cs="Arial"/>
                <w:i/>
                <w:color w:val="202124"/>
                <w:sz w:val="20"/>
                <w:szCs w:val="20"/>
              </w:rPr>
              <w:t>Кафе пауза</w:t>
            </w:r>
          </w:p>
          <w:p w:rsidR="00FF6413" w:rsidRPr="00F13B70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13B70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 </w:t>
            </w:r>
          </w:p>
        </w:tc>
      </w:tr>
      <w:tr w:rsidR="00FF6413" w:rsidRPr="000B3792" w:rsidTr="000B3792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13B70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b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b/>
                <w:color w:val="202124"/>
                <w:sz w:val="20"/>
                <w:szCs w:val="20"/>
                <w:lang w:val="en-US"/>
              </w:rPr>
              <w:t>11:00-11:30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08" w:rsidRPr="00F13B70" w:rsidRDefault="001A0E08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 xml:space="preserve">Примерен бизнес модел </w:t>
            </w: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 xml:space="preserve">на </w:t>
            </w: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 xml:space="preserve">проект по </w:t>
            </w:r>
            <w:r w:rsidR="00FF6413"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 xml:space="preserve">NCFF </w:t>
            </w:r>
          </w:p>
          <w:p w:rsidR="00FF6413" w:rsidRPr="00F13B70" w:rsidRDefault="00FF6413" w:rsidP="001A0E08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br/>
            </w:r>
            <w:r w:rsidR="001A0E08"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>Казуси и успешни примери</w:t>
            </w: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6C1" w:rsidRPr="00F13B70" w:rsidRDefault="008706C1" w:rsidP="008706C1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 xml:space="preserve">Европейска инвестиционна банка </w:t>
            </w:r>
          </w:p>
          <w:p w:rsidR="00FF6413" w:rsidRPr="00F13B70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AN, VC, PR</w:t>
            </w:r>
          </w:p>
        </w:tc>
      </w:tr>
      <w:tr w:rsidR="00FF6413" w:rsidRPr="000B3792" w:rsidTr="000B3792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13B70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b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b/>
                <w:color w:val="202124"/>
                <w:sz w:val="20"/>
                <w:szCs w:val="20"/>
                <w:lang w:val="en-US"/>
              </w:rPr>
              <w:t>11:30-12:00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13B70" w:rsidRDefault="001A0E08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>Как се кандидатства по инструмента</w:t>
            </w:r>
            <w:r w:rsidR="00FF6413"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 xml:space="preserve"> NCFF</w:t>
            </w:r>
          </w:p>
          <w:p w:rsidR="00FF6413" w:rsidRPr="00F13B70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 </w:t>
            </w:r>
          </w:p>
          <w:p w:rsidR="00FF6413" w:rsidRPr="00F13B70" w:rsidRDefault="00FB198D" w:rsidP="00FB198D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>Базирано на природата б</w:t>
            </w:r>
            <w:r w:rsidR="004B75C4"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>изнес планиране</w:t>
            </w: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6C1" w:rsidRPr="00F13B70" w:rsidRDefault="008706C1" w:rsidP="008706C1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 xml:space="preserve">Европейска инвестиционна банка </w:t>
            </w:r>
          </w:p>
          <w:p w:rsidR="00FF6413" w:rsidRPr="00F13B70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AN, VC, PR</w:t>
            </w:r>
          </w:p>
        </w:tc>
      </w:tr>
      <w:tr w:rsidR="00FF6413" w:rsidRPr="000B3792" w:rsidTr="000B3792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13B70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b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b/>
                <w:color w:val="202124"/>
                <w:sz w:val="20"/>
                <w:szCs w:val="20"/>
                <w:lang w:val="en-US"/>
              </w:rPr>
              <w:t>12:00-12:30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6C1" w:rsidRPr="00F13B70" w:rsidRDefault="008706C1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</w:p>
          <w:p w:rsidR="00FF6413" w:rsidRPr="00F13B70" w:rsidRDefault="004B75C4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>Отворена дискусия „Въпроси и отговори“</w:t>
            </w:r>
            <w:r w:rsidR="00FF6413"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 xml:space="preserve">; </w:t>
            </w:r>
          </w:p>
          <w:p w:rsidR="00FF6413" w:rsidRPr="00F13B70" w:rsidRDefault="004B75C4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 xml:space="preserve">Обсъждане на идеи за проекти в т.ч. индивидуални сесии </w:t>
            </w: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(</w:t>
            </w: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>при необходимост</w:t>
            </w: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)</w:t>
            </w:r>
            <w:r w:rsidR="00FF6413"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 </w:t>
            </w:r>
          </w:p>
          <w:p w:rsidR="00FF6413" w:rsidRPr="00F13B70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6C1" w:rsidRPr="00F13B70" w:rsidRDefault="008706C1" w:rsidP="008706C1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 xml:space="preserve">Европейска инвестиционна банка </w:t>
            </w:r>
          </w:p>
          <w:p w:rsidR="00FF6413" w:rsidRPr="00F13B70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AN, VC, PR</w:t>
            </w:r>
          </w:p>
        </w:tc>
      </w:tr>
      <w:tr w:rsidR="00FF6413" w:rsidRPr="000B3792" w:rsidTr="00E11F74"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13B70" w:rsidRDefault="00FF6413" w:rsidP="00FF6413">
            <w:pPr>
              <w:spacing w:after="0" w:line="252" w:lineRule="auto"/>
              <w:rPr>
                <w:rFonts w:ascii="Roboto" w:eastAsia="Times New Roman" w:hAnsi="Roboto" w:cs="Arial"/>
                <w:b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b/>
                <w:color w:val="202124"/>
                <w:sz w:val="20"/>
                <w:szCs w:val="20"/>
                <w:lang w:val="en-US"/>
              </w:rPr>
              <w:t>12:30-12:45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13B70" w:rsidRDefault="004B75C4" w:rsidP="004B75C4">
            <w:pPr>
              <w:spacing w:after="0" w:line="252" w:lineRule="auto"/>
              <w:rPr>
                <w:rFonts w:ascii="Roboto" w:eastAsia="Times New Roman" w:hAnsi="Roboto" w:cs="Arial"/>
                <w:i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i/>
                <w:color w:val="202124"/>
                <w:sz w:val="20"/>
                <w:szCs w:val="20"/>
              </w:rPr>
              <w:t xml:space="preserve">Закриване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413" w:rsidRPr="00F13B70" w:rsidRDefault="000B3792" w:rsidP="00E11F74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 xml:space="preserve">Национално </w:t>
            </w:r>
            <w:r w:rsidR="00E11F74"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звено за контакт, Програма LIFE</w:t>
            </w:r>
            <w:r w:rsidR="00E11F74" w:rsidRPr="00F13B70">
              <w:rPr>
                <w:rFonts w:ascii="Roboto" w:eastAsia="Times New Roman" w:hAnsi="Roboto" w:cs="Arial"/>
                <w:color w:val="202124"/>
                <w:sz w:val="20"/>
                <w:szCs w:val="20"/>
              </w:rPr>
              <w:t xml:space="preserve">, </w:t>
            </w:r>
            <w:r w:rsidRPr="00F13B70"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  <w:t>МОСВ</w:t>
            </w:r>
          </w:p>
        </w:tc>
      </w:tr>
      <w:tr w:rsidR="00E11F74" w:rsidRPr="000B3792" w:rsidTr="000B3792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F74" w:rsidRPr="00F13B70" w:rsidRDefault="00E11F74" w:rsidP="00FF6413">
            <w:pPr>
              <w:spacing w:after="0" w:line="252" w:lineRule="auto"/>
              <w:rPr>
                <w:rFonts w:ascii="Roboto" w:eastAsia="Times New Roman" w:hAnsi="Roboto" w:cs="Arial"/>
                <w:b/>
                <w:color w:val="202124"/>
                <w:sz w:val="20"/>
                <w:szCs w:val="20"/>
                <w:lang w:val="en-US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F74" w:rsidRPr="00F13B70" w:rsidRDefault="00E11F74" w:rsidP="004B75C4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F74" w:rsidRPr="00F13B70" w:rsidRDefault="00E11F74" w:rsidP="00FF6413">
            <w:pPr>
              <w:spacing w:after="0" w:line="252" w:lineRule="auto"/>
              <w:rPr>
                <w:rFonts w:ascii="Roboto" w:eastAsia="Times New Roman" w:hAnsi="Roboto" w:cs="Arial"/>
                <w:color w:val="202124"/>
                <w:sz w:val="20"/>
                <w:szCs w:val="20"/>
                <w:lang w:val="en-US"/>
              </w:rPr>
            </w:pPr>
          </w:p>
        </w:tc>
      </w:tr>
    </w:tbl>
    <w:p w:rsidR="00880437" w:rsidRDefault="00880437"/>
    <w:sectPr w:rsidR="0088043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BEC" w:rsidRDefault="000A4BEC" w:rsidP="00FD3168">
      <w:pPr>
        <w:spacing w:after="0" w:line="240" w:lineRule="auto"/>
      </w:pPr>
      <w:r>
        <w:separator/>
      </w:r>
    </w:p>
  </w:endnote>
  <w:endnote w:type="continuationSeparator" w:id="0">
    <w:p w:rsidR="000A4BEC" w:rsidRDefault="000A4BEC" w:rsidP="00FD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BEC" w:rsidRDefault="000A4BEC" w:rsidP="00FD3168">
      <w:pPr>
        <w:spacing w:after="0" w:line="240" w:lineRule="auto"/>
      </w:pPr>
      <w:r>
        <w:separator/>
      </w:r>
    </w:p>
  </w:footnote>
  <w:footnote w:type="continuationSeparator" w:id="0">
    <w:p w:rsidR="000A4BEC" w:rsidRDefault="000A4BEC" w:rsidP="00FD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168" w:rsidRPr="00FD3168" w:rsidRDefault="00FD3168" w:rsidP="00FD3168">
    <w:pPr>
      <w:tabs>
        <w:tab w:val="center" w:pos="4703"/>
        <w:tab w:val="right" w:pos="9406"/>
      </w:tabs>
      <w:spacing w:after="200" w:line="276" w:lineRule="auto"/>
      <w:ind w:left="142"/>
      <w:rPr>
        <w:rFonts w:ascii="Calibri" w:eastAsia="Calibri" w:hAnsi="Calibri" w:cs="Times New Roman"/>
        <w:noProof/>
        <w:lang w:val="x-none" w:eastAsia="x-none"/>
      </w:rPr>
    </w:pPr>
    <w:r w:rsidRPr="00FD3168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3267075</wp:posOffset>
          </wp:positionH>
          <wp:positionV relativeFrom="paragraph">
            <wp:posOffset>7620</wp:posOffset>
          </wp:positionV>
          <wp:extent cx="2809875" cy="66675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D3168">
      <w:rPr>
        <w:rFonts w:ascii="Calibri" w:eastAsia="Calibri" w:hAnsi="Calibri" w:cs="Times New Roman"/>
        <w:noProof/>
        <w:lang w:val="en-US" w:eastAsia="en-GB"/>
      </w:rPr>
      <w:t xml:space="preserve">     </w:t>
    </w:r>
    <w:r w:rsidRPr="00FD3168">
      <w:rPr>
        <w:rFonts w:ascii="Calibri" w:eastAsia="Calibri" w:hAnsi="Calibri" w:cs="Times New Roman"/>
        <w:noProof/>
        <w:lang w:val="en-US"/>
      </w:rPr>
      <w:drawing>
        <wp:inline distT="0" distB="0" distL="0" distR="0">
          <wp:extent cx="542925" cy="546735"/>
          <wp:effectExtent l="0" t="0" r="9525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D3168">
      <w:rPr>
        <w:rFonts w:ascii="Calibri" w:eastAsia="Calibri" w:hAnsi="Calibri" w:cs="Times New Roman"/>
        <w:noProof/>
        <w:lang w:val="en-US" w:eastAsia="en-GB"/>
      </w:rPr>
      <w:t xml:space="preserve">           </w:t>
    </w:r>
    <w:r w:rsidRPr="00FD3168">
      <w:rPr>
        <w:rFonts w:ascii="Calibri" w:eastAsia="Calibri" w:hAnsi="Calibri" w:cs="Times New Roman"/>
        <w:noProof/>
        <w:lang w:val="en-US"/>
      </w:rPr>
      <w:drawing>
        <wp:inline distT="0" distB="0" distL="0" distR="0">
          <wp:extent cx="6572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3168">
      <w:rPr>
        <w:rFonts w:ascii="Calibri" w:eastAsia="Calibri" w:hAnsi="Calibri" w:cs="Times New Roman"/>
        <w:noProof/>
        <w:lang w:val="en-US" w:eastAsia="en-GB"/>
      </w:rPr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13"/>
    <w:rsid w:val="000A4BEC"/>
    <w:rsid w:val="000B3792"/>
    <w:rsid w:val="000C36EC"/>
    <w:rsid w:val="001A0E08"/>
    <w:rsid w:val="002414CE"/>
    <w:rsid w:val="00345BE0"/>
    <w:rsid w:val="0036150A"/>
    <w:rsid w:val="004B0E14"/>
    <w:rsid w:val="004B75C4"/>
    <w:rsid w:val="006352B5"/>
    <w:rsid w:val="008706C1"/>
    <w:rsid w:val="00880437"/>
    <w:rsid w:val="00B77DC3"/>
    <w:rsid w:val="00CE04F1"/>
    <w:rsid w:val="00D20907"/>
    <w:rsid w:val="00DF16B0"/>
    <w:rsid w:val="00E11F74"/>
    <w:rsid w:val="00F13B70"/>
    <w:rsid w:val="00FB198D"/>
    <w:rsid w:val="00FD3168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57CF94-9DF5-4666-960B-40AEE229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1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168"/>
  </w:style>
  <w:style w:type="paragraph" w:styleId="Footer">
    <w:name w:val="footer"/>
    <w:basedOn w:val="Normal"/>
    <w:link w:val="FooterChar"/>
    <w:uiPriority w:val="99"/>
    <w:unhideWhenUsed/>
    <w:rsid w:val="00FD31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4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4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03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53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83277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52930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419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159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370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757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852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1387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650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615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02099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464247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523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3511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9960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0411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84230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06285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553477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20279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67036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83185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31365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447322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Bif_USER</cp:lastModifiedBy>
  <cp:revision>14</cp:revision>
  <dcterms:created xsi:type="dcterms:W3CDTF">2019-11-04T08:17:00Z</dcterms:created>
  <dcterms:modified xsi:type="dcterms:W3CDTF">2019-11-04T10:22:00Z</dcterms:modified>
</cp:coreProperties>
</file>